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385227" w:rsidRDefault="00B76DD3" w:rsidP="0038522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</w:t>
      </w:r>
      <w:r w:rsidR="007B3AD2">
        <w:rPr>
          <w:b/>
          <w:bCs/>
          <w:sz w:val="28"/>
          <w:szCs w:val="28"/>
        </w:rPr>
        <w:t xml:space="preserve">щодо проєкту </w:t>
      </w:r>
      <w:r w:rsidR="00385227" w:rsidRPr="005F25BE">
        <w:rPr>
          <w:b/>
          <w:sz w:val="28"/>
          <w:szCs w:val="28"/>
        </w:rPr>
        <w:t xml:space="preserve">районної </w:t>
      </w:r>
      <w:r w:rsidR="00385227" w:rsidRPr="001F54EA">
        <w:rPr>
          <w:b/>
          <w:sz w:val="28"/>
          <w:szCs w:val="28"/>
        </w:rPr>
        <w:t>Програм</w:t>
      </w:r>
      <w:r w:rsidR="00385227">
        <w:rPr>
          <w:b/>
          <w:sz w:val="28"/>
          <w:szCs w:val="28"/>
        </w:rPr>
        <w:t xml:space="preserve">и </w:t>
      </w:r>
      <w:r w:rsidR="00385227" w:rsidRPr="001F54EA">
        <w:rPr>
          <w:b/>
          <w:sz w:val="28"/>
          <w:szCs w:val="28"/>
        </w:rPr>
        <w:t>облаштування укриттів з реалізацією супутніх проєктів на підприємствах та в установах, що організовують свою діяльність з використанням майна спільної комунальної  власності територіальних громад сіл, селищ, міст Чернігівського району Чернігівської області у 2026 році</w:t>
      </w:r>
    </w:p>
    <w:p w:rsidR="007B3AD2" w:rsidRDefault="007B3AD2" w:rsidP="00385227">
      <w:pPr>
        <w:widowControl w:val="0"/>
        <w:tabs>
          <w:tab w:val="left" w:pos="5400"/>
        </w:tabs>
        <w:adjustRightInd w:val="0"/>
        <w:ind w:right="-1"/>
        <w:jc w:val="center"/>
        <w:rPr>
          <w:b/>
          <w:bCs/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iCs/>
          <w:sz w:val="28"/>
          <w:szCs w:val="28"/>
          <w:highlight w:val="lightGray"/>
        </w:rPr>
      </w:pPr>
    </w:p>
    <w:p w:rsidR="00385227" w:rsidRPr="00385227" w:rsidRDefault="00B76DD3" w:rsidP="00385227">
      <w:pPr>
        <w:ind w:firstLine="567"/>
        <w:jc w:val="both"/>
        <w:rPr>
          <w:sz w:val="28"/>
          <w:szCs w:val="28"/>
        </w:rPr>
      </w:pPr>
      <w:r w:rsidRPr="00385227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з </w:t>
      </w:r>
      <w:r w:rsidR="00385227">
        <w:rPr>
          <w:sz w:val="28"/>
          <w:szCs w:val="28"/>
        </w:rPr>
        <w:t>11 лютого</w:t>
      </w:r>
      <w:r w:rsidRPr="00385227">
        <w:rPr>
          <w:sz w:val="28"/>
          <w:szCs w:val="28"/>
        </w:rPr>
        <w:t xml:space="preserve"> 202</w:t>
      </w:r>
      <w:r w:rsidR="00410305" w:rsidRPr="00385227">
        <w:rPr>
          <w:sz w:val="28"/>
          <w:szCs w:val="28"/>
        </w:rPr>
        <w:t>6</w:t>
      </w:r>
      <w:r w:rsidR="002749EE" w:rsidRPr="00385227">
        <w:rPr>
          <w:sz w:val="28"/>
          <w:szCs w:val="28"/>
        </w:rPr>
        <w:t> </w:t>
      </w:r>
      <w:r w:rsidRPr="00385227">
        <w:rPr>
          <w:sz w:val="28"/>
          <w:szCs w:val="28"/>
        </w:rPr>
        <w:t xml:space="preserve">року на офіційному сайті </w:t>
      </w:r>
      <w:r w:rsidR="002749EE" w:rsidRPr="00385227">
        <w:rPr>
          <w:sz w:val="28"/>
          <w:szCs w:val="28"/>
        </w:rPr>
        <w:t xml:space="preserve">Чернігівської </w:t>
      </w:r>
      <w:r w:rsidR="004A1B8A" w:rsidRPr="00385227">
        <w:rPr>
          <w:sz w:val="28"/>
          <w:szCs w:val="28"/>
        </w:rPr>
        <w:t>районної</w:t>
      </w:r>
      <w:r w:rsidRPr="00385227">
        <w:rPr>
          <w:sz w:val="28"/>
          <w:szCs w:val="28"/>
        </w:rPr>
        <w:t xml:space="preserve"> </w:t>
      </w:r>
      <w:r w:rsidR="004A1B8A" w:rsidRPr="00385227">
        <w:rPr>
          <w:sz w:val="28"/>
          <w:szCs w:val="28"/>
        </w:rPr>
        <w:t xml:space="preserve">державної </w:t>
      </w:r>
      <w:r w:rsidRPr="00385227">
        <w:rPr>
          <w:sz w:val="28"/>
          <w:szCs w:val="28"/>
        </w:rPr>
        <w:t xml:space="preserve"> адміністрації </w:t>
      </w:r>
      <w:r w:rsidR="004A1B8A" w:rsidRPr="00385227">
        <w:rPr>
          <w:sz w:val="28"/>
          <w:szCs w:val="28"/>
        </w:rPr>
        <w:t xml:space="preserve">Чернігівської області </w:t>
      </w:r>
      <w:r w:rsidRPr="00385227">
        <w:rPr>
          <w:sz w:val="28"/>
          <w:szCs w:val="28"/>
        </w:rPr>
        <w:t xml:space="preserve">було розміщено проєкт </w:t>
      </w:r>
      <w:r w:rsidR="00385227" w:rsidRPr="00385227">
        <w:rPr>
          <w:sz w:val="28"/>
          <w:szCs w:val="28"/>
        </w:rPr>
        <w:t>районної Програми облаштування укриттів з реалізацією супутніх проєктів на підприємствах та в установах, що організовують свою діяльність з використанням майна спільної комунальної  власності територіальних громад сіл, селищ, міст Чернігівського району Чернігівської області у 2026 році</w:t>
      </w:r>
    </w:p>
    <w:p w:rsidR="00385227" w:rsidRDefault="00385227" w:rsidP="0000261F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  <w:r w:rsidRPr="005F25BE">
        <w:rPr>
          <w:sz w:val="28"/>
          <w:szCs w:val="28"/>
        </w:rPr>
        <w:t>Програма спрямована на залучення додаткових коштів</w:t>
      </w:r>
      <w:r w:rsidRPr="005F25BE">
        <w:t xml:space="preserve"> </w:t>
      </w:r>
      <w:r w:rsidRPr="005F25BE">
        <w:rPr>
          <w:sz w:val="28"/>
          <w:szCs w:val="28"/>
        </w:rPr>
        <w:t xml:space="preserve">для організації </w:t>
      </w:r>
      <w:r>
        <w:rPr>
          <w:sz w:val="28"/>
          <w:szCs w:val="28"/>
        </w:rPr>
        <w:t xml:space="preserve">  а</w:t>
      </w:r>
      <w:r w:rsidRPr="00A103C6">
        <w:rPr>
          <w:sz w:val="28"/>
          <w:szCs w:val="28"/>
          <w:shd w:val="clear" w:color="auto" w:fill="FFFFFF"/>
        </w:rPr>
        <w:t>дапт</w:t>
      </w:r>
      <w:r>
        <w:rPr>
          <w:sz w:val="28"/>
          <w:szCs w:val="28"/>
          <w:shd w:val="clear" w:color="auto" w:fill="FFFFFF"/>
        </w:rPr>
        <w:t xml:space="preserve">ованих </w:t>
      </w:r>
      <w:r w:rsidRPr="00A103C6">
        <w:rPr>
          <w:sz w:val="28"/>
          <w:szCs w:val="28"/>
          <w:shd w:val="clear" w:color="auto" w:fill="FFFFFF"/>
        </w:rPr>
        <w:t>та облашт</w:t>
      </w:r>
      <w:r>
        <w:rPr>
          <w:sz w:val="28"/>
          <w:szCs w:val="28"/>
          <w:shd w:val="clear" w:color="auto" w:fill="FFFFFF"/>
        </w:rPr>
        <w:t>о</w:t>
      </w:r>
      <w:r w:rsidRPr="00A103C6">
        <w:rPr>
          <w:sz w:val="28"/>
          <w:szCs w:val="28"/>
          <w:shd w:val="clear" w:color="auto" w:fill="FFFFFF"/>
        </w:rPr>
        <w:t>ван</w:t>
      </w:r>
      <w:r>
        <w:rPr>
          <w:sz w:val="28"/>
          <w:szCs w:val="28"/>
          <w:shd w:val="clear" w:color="auto" w:fill="FFFFFF"/>
        </w:rPr>
        <w:t xml:space="preserve">их </w:t>
      </w:r>
      <w:r w:rsidRPr="00A103C6">
        <w:rPr>
          <w:sz w:val="28"/>
          <w:szCs w:val="28"/>
          <w:shd w:val="clear" w:color="auto" w:fill="FFFFFF"/>
        </w:rPr>
        <w:t>приміщен</w:t>
      </w:r>
      <w:r>
        <w:rPr>
          <w:sz w:val="28"/>
          <w:szCs w:val="28"/>
          <w:shd w:val="clear" w:color="auto" w:fill="FFFFFF"/>
        </w:rPr>
        <w:t>ь</w:t>
      </w:r>
      <w:r w:rsidRPr="00A103C6">
        <w:rPr>
          <w:sz w:val="28"/>
          <w:szCs w:val="28"/>
          <w:shd w:val="clear" w:color="auto" w:fill="FFFFFF"/>
        </w:rPr>
        <w:t xml:space="preserve"> відповідно </w:t>
      </w:r>
      <w:bookmarkStart w:id="0" w:name="_GoBack"/>
      <w:bookmarkEnd w:id="0"/>
      <w:r w:rsidRPr="00A103C6">
        <w:rPr>
          <w:sz w:val="28"/>
          <w:szCs w:val="28"/>
          <w:shd w:val="clear" w:color="auto" w:fill="FFFFFF"/>
        </w:rPr>
        <w:t>до чинних вимог законодавства у сфері цивільного захисту</w:t>
      </w:r>
      <w:r>
        <w:rPr>
          <w:sz w:val="28"/>
          <w:szCs w:val="28"/>
          <w:shd w:val="clear" w:color="auto" w:fill="FFFFFF"/>
        </w:rPr>
        <w:t xml:space="preserve">, підвищення рівня </w:t>
      </w:r>
      <w:r w:rsidRPr="00A103C6">
        <w:rPr>
          <w:sz w:val="28"/>
          <w:szCs w:val="28"/>
          <w:shd w:val="clear" w:color="auto" w:fill="FFFFFF"/>
        </w:rPr>
        <w:t xml:space="preserve">захисту життя і здоров’я працівників підприємств та установ, що </w:t>
      </w:r>
      <w:r w:rsidRPr="00A103C6">
        <w:rPr>
          <w:sz w:val="28"/>
          <w:szCs w:val="28"/>
        </w:rPr>
        <w:t>провадять свою діяльність на основі майна спільної комунальної власності сіл, селищ, міст Чернігівського району</w:t>
      </w:r>
      <w:r>
        <w:rPr>
          <w:sz w:val="28"/>
          <w:szCs w:val="28"/>
        </w:rPr>
        <w:t>.</w:t>
      </w:r>
      <w:r w:rsidRPr="00A103C6">
        <w:rPr>
          <w:sz w:val="28"/>
          <w:szCs w:val="28"/>
          <w:shd w:val="clear" w:color="auto" w:fill="FFFFFF"/>
        </w:rPr>
        <w:t xml:space="preserve"> </w:t>
      </w:r>
    </w:p>
    <w:p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 w:rsidR="00385227">
        <w:rPr>
          <w:sz w:val="28"/>
          <w:szCs w:val="28"/>
        </w:rPr>
        <w:t>11</w:t>
      </w:r>
      <w:r w:rsidR="004A1B8A">
        <w:rPr>
          <w:bCs/>
          <w:sz w:val="28"/>
          <w:szCs w:val="28"/>
        </w:rPr>
        <w:t xml:space="preserve"> </w:t>
      </w:r>
      <w:r w:rsidR="00385227">
        <w:rPr>
          <w:bCs/>
          <w:sz w:val="28"/>
          <w:szCs w:val="28"/>
        </w:rPr>
        <w:t>лютого</w:t>
      </w:r>
      <w:r w:rsidR="004A1B8A">
        <w:rPr>
          <w:bCs/>
          <w:sz w:val="28"/>
          <w:szCs w:val="28"/>
        </w:rPr>
        <w:t xml:space="preserve"> </w:t>
      </w:r>
      <w:r w:rsidR="00385227">
        <w:rPr>
          <w:bCs/>
          <w:sz w:val="28"/>
          <w:szCs w:val="28"/>
        </w:rPr>
        <w:t>по</w:t>
      </w:r>
      <w:r w:rsidRPr="00915842">
        <w:rPr>
          <w:bCs/>
          <w:sz w:val="28"/>
          <w:szCs w:val="28"/>
        </w:rPr>
        <w:t xml:space="preserve"> </w:t>
      </w:r>
      <w:r w:rsidR="00385227">
        <w:rPr>
          <w:bCs/>
          <w:sz w:val="28"/>
          <w:szCs w:val="28"/>
        </w:rPr>
        <w:t>25</w:t>
      </w:r>
      <w:r w:rsidRPr="00915842">
        <w:rPr>
          <w:bCs/>
          <w:sz w:val="28"/>
          <w:szCs w:val="28"/>
        </w:rPr>
        <w:t xml:space="preserve"> </w:t>
      </w:r>
      <w:r w:rsidR="00385227">
        <w:rPr>
          <w:bCs/>
          <w:sz w:val="28"/>
          <w:szCs w:val="28"/>
        </w:rPr>
        <w:t>лютого</w:t>
      </w:r>
      <w:r w:rsidRPr="00915842">
        <w:rPr>
          <w:bCs/>
          <w:sz w:val="28"/>
          <w:szCs w:val="28"/>
        </w:rPr>
        <w:t xml:space="preserve"> 202</w:t>
      </w:r>
      <w:r w:rsidR="004A1B8A">
        <w:rPr>
          <w:bCs/>
          <w:sz w:val="28"/>
          <w:szCs w:val="28"/>
        </w:rPr>
        <w:t>6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784BCA" w:rsidRPr="00461499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i/>
          <w:sz w:val="26"/>
          <w:szCs w:val="26"/>
          <w:highlight w:val="yellow"/>
        </w:rPr>
      </w:pPr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EF" w:rsidRDefault="006E36EF">
      <w:r>
        <w:separator/>
      </w:r>
    </w:p>
  </w:endnote>
  <w:endnote w:type="continuationSeparator" w:id="0">
    <w:p w:rsidR="006E36EF" w:rsidRDefault="006E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EF" w:rsidRDefault="006E36EF">
      <w:r>
        <w:separator/>
      </w:r>
    </w:p>
  </w:footnote>
  <w:footnote w:type="continuationSeparator" w:id="0">
    <w:p w:rsidR="006E36EF" w:rsidRDefault="006E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282"/>
    <w:rsid w:val="0000261F"/>
    <w:rsid w:val="000136FD"/>
    <w:rsid w:val="00016625"/>
    <w:rsid w:val="00043854"/>
    <w:rsid w:val="00044445"/>
    <w:rsid w:val="00045874"/>
    <w:rsid w:val="0004712A"/>
    <w:rsid w:val="00064A87"/>
    <w:rsid w:val="0007384F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19F"/>
    <w:rsid w:val="00176350"/>
    <w:rsid w:val="00181734"/>
    <w:rsid w:val="00185BFB"/>
    <w:rsid w:val="001860C9"/>
    <w:rsid w:val="001A4696"/>
    <w:rsid w:val="001A4C90"/>
    <w:rsid w:val="001A4CAF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543F4"/>
    <w:rsid w:val="00354C79"/>
    <w:rsid w:val="00373DF3"/>
    <w:rsid w:val="00374FF5"/>
    <w:rsid w:val="00385227"/>
    <w:rsid w:val="00387526"/>
    <w:rsid w:val="003A33CE"/>
    <w:rsid w:val="003A7D59"/>
    <w:rsid w:val="003B34D3"/>
    <w:rsid w:val="003B6F8C"/>
    <w:rsid w:val="003B7419"/>
    <w:rsid w:val="003D314E"/>
    <w:rsid w:val="00402902"/>
    <w:rsid w:val="00410305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61499"/>
    <w:rsid w:val="00484376"/>
    <w:rsid w:val="00484BF3"/>
    <w:rsid w:val="00486840"/>
    <w:rsid w:val="004927F5"/>
    <w:rsid w:val="00497EC9"/>
    <w:rsid w:val="004A1B8A"/>
    <w:rsid w:val="004A1BF9"/>
    <w:rsid w:val="004A4D38"/>
    <w:rsid w:val="004B378D"/>
    <w:rsid w:val="004C00B0"/>
    <w:rsid w:val="004C3F66"/>
    <w:rsid w:val="004D7E6C"/>
    <w:rsid w:val="004E2097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E5CB9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2DB5"/>
    <w:rsid w:val="006D68D3"/>
    <w:rsid w:val="006E1272"/>
    <w:rsid w:val="006E36EF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1B80"/>
    <w:rsid w:val="007A68D2"/>
    <w:rsid w:val="007B3AD2"/>
    <w:rsid w:val="007D021E"/>
    <w:rsid w:val="007E351F"/>
    <w:rsid w:val="007F0F87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8F64D1"/>
    <w:rsid w:val="009154CD"/>
    <w:rsid w:val="00930F18"/>
    <w:rsid w:val="0093627E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2B05"/>
    <w:rsid w:val="00A237C1"/>
    <w:rsid w:val="00A25585"/>
    <w:rsid w:val="00A30646"/>
    <w:rsid w:val="00A34DF1"/>
    <w:rsid w:val="00A444F8"/>
    <w:rsid w:val="00A53C49"/>
    <w:rsid w:val="00A53E17"/>
    <w:rsid w:val="00A7243A"/>
    <w:rsid w:val="00A9029F"/>
    <w:rsid w:val="00A916B6"/>
    <w:rsid w:val="00AA2A28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5A13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755AB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DBD"/>
    <w:rsid w:val="00D3398E"/>
    <w:rsid w:val="00D3746B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D0256"/>
    <w:rsid w:val="00DD0EAD"/>
    <w:rsid w:val="00DE187C"/>
    <w:rsid w:val="00DE465C"/>
    <w:rsid w:val="00DE570B"/>
    <w:rsid w:val="00E0663F"/>
    <w:rsid w:val="00E1052A"/>
    <w:rsid w:val="00E11480"/>
    <w:rsid w:val="00E3001B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6C7E0"/>
  <w15:docId w15:val="{3DD670B6-F1D3-4934-8EA2-DBAAFEFF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44509"/>
    <w:rPr>
      <w:rFonts w:ascii="Segoe UI" w:hAnsi="Segoe UI" w:cs="Segoe UI"/>
      <w:sz w:val="18"/>
      <w:szCs w:val="18"/>
      <w:lang w:val="uk-UA"/>
    </w:rPr>
  </w:style>
  <w:style w:type="character" w:styleId="ac">
    <w:name w:val="Strong"/>
    <w:basedOn w:val="a0"/>
    <w:uiPriority w:val="22"/>
    <w:qFormat/>
    <w:rsid w:val="00385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65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1561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Fin-viddil</cp:lastModifiedBy>
  <cp:revision>5</cp:revision>
  <cp:lastPrinted>2026-01-26T13:33:00Z</cp:lastPrinted>
  <dcterms:created xsi:type="dcterms:W3CDTF">2026-01-22T12:55:00Z</dcterms:created>
  <dcterms:modified xsi:type="dcterms:W3CDTF">2026-03-16T15:03:00Z</dcterms:modified>
</cp:coreProperties>
</file>